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54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9"/>
        <w:gridCol w:w="2241"/>
        <w:gridCol w:w="1136"/>
        <w:gridCol w:w="2333"/>
        <w:gridCol w:w="2750"/>
        <w:gridCol w:w="26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354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深圳艺术学校2024年广东省事业单位集中公开招聘高校毕业生入围面试名单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岗位编码</w:t>
            </w:r>
          </w:p>
        </w:tc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岗位编码别名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拟聘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考生</w:t>
            </w:r>
            <w:r>
              <w:rPr>
                <w:rStyle w:val="5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考生序号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是否进入面试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SZ2024028D0101</w:t>
            </w:r>
          </w:p>
        </w:tc>
        <w:tc>
          <w:tcPr>
            <w:tcW w:w="2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2412121020217</w:t>
            </w:r>
          </w:p>
        </w:tc>
        <w:tc>
          <w:tcPr>
            <w:tcW w:w="11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曾玲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241027201102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李思诗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241021301628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林倩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241021402524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王玫璇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241026101418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4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龙美雪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cs="Arial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241023502229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xMDNjMDcwNGMxMDlkZmJjZjE1ZThiYzYwODVkNzQifQ=="/>
  </w:docVars>
  <w:rsids>
    <w:rsidRoot w:val="30D765B2"/>
    <w:rsid w:val="30D765B2"/>
    <w:rsid w:val="69A70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5">
    <w:name w:val="font4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2024-06-13T11:57:00Z</dcterms:created>
  <dc:creator>杨秀兰</dc:creator>
  <cp:lastModifiedBy>杨秀兰</cp:lastModifiedBy>
  <dcterms:modified xsi:type="dcterms:W3CDTF">2024-06-13T11:59:33Z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AFA4DC719094419694C9BD6690BB816E_11</vt:lpwstr>
  </property>
</Properties>
</file>